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11E" w:rsidRPr="0037129A" w:rsidRDefault="00D2311E" w:rsidP="00FA5439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Style w:val="TabloKlavuzu"/>
        <w:tblW w:w="10778" w:type="dxa"/>
        <w:jc w:val="center"/>
        <w:tblLook w:val="04A0" w:firstRow="1" w:lastRow="0" w:firstColumn="1" w:lastColumn="0" w:noHBand="0" w:noVBand="1"/>
      </w:tblPr>
      <w:tblGrid>
        <w:gridCol w:w="704"/>
        <w:gridCol w:w="567"/>
        <w:gridCol w:w="425"/>
        <w:gridCol w:w="9082"/>
      </w:tblGrid>
      <w:tr w:rsidR="00FA5439" w:rsidRPr="0037129A" w:rsidTr="008F223B">
        <w:trPr>
          <w:cantSplit/>
          <w:trHeight w:val="1121"/>
          <w:jc w:val="center"/>
        </w:trPr>
        <w:tc>
          <w:tcPr>
            <w:tcW w:w="704" w:type="dxa"/>
            <w:vMerge w:val="restart"/>
            <w:textDirection w:val="btLr"/>
          </w:tcPr>
          <w:p w:rsidR="00FA5439" w:rsidRPr="0037129A" w:rsidRDefault="00FA5439" w:rsidP="00FA543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 09- 27</w:t>
            </w:r>
            <w:r w:rsidR="0003253B" w:rsidRPr="0037129A">
              <w:rPr>
                <w:rFonts w:asciiTheme="minorHAnsi" w:hAnsiTheme="minorHAnsi" w:cstheme="minorHAnsi"/>
                <w:b/>
              </w:rPr>
              <w:t xml:space="preserve"> EYLÜL</w:t>
            </w:r>
          </w:p>
        </w:tc>
        <w:tc>
          <w:tcPr>
            <w:tcW w:w="567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</w:t>
            </w:r>
            <w:r w:rsidR="0037129A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9082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8F223B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Y4.1.1.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İnsan olmanın niteliklerini açıklar.</w:t>
            </w:r>
            <w:r w:rsidR="008F223B" w:rsidRPr="0037129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A5439" w:rsidRPr="0037129A" w:rsidTr="008F223B">
        <w:trPr>
          <w:cantSplit/>
          <w:trHeight w:val="1121"/>
          <w:jc w:val="center"/>
        </w:trPr>
        <w:tc>
          <w:tcPr>
            <w:tcW w:w="704" w:type="dxa"/>
            <w:vMerge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7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  <w:r w:rsidR="0037129A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HAFTA</w:t>
            </w:r>
          </w:p>
        </w:tc>
        <w:tc>
          <w:tcPr>
            <w:tcW w:w="425" w:type="dxa"/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9082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8F223B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Y4.1.1.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İnsan olmanın niteliklerini açıklar.</w:t>
            </w:r>
          </w:p>
        </w:tc>
      </w:tr>
      <w:tr w:rsidR="00FA5439" w:rsidRPr="0037129A" w:rsidTr="00392350">
        <w:trPr>
          <w:cantSplit/>
          <w:trHeight w:val="1120"/>
          <w:jc w:val="center"/>
        </w:trPr>
        <w:tc>
          <w:tcPr>
            <w:tcW w:w="704" w:type="dxa"/>
            <w:vMerge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7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3</w:t>
            </w:r>
            <w:r w:rsidR="0037129A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9082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8F223B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</w:rPr>
              <w:t>Y4.1.2.</w:t>
            </w:r>
            <w:r w:rsidRPr="0037129A">
              <w:rPr>
                <w:rFonts w:asciiTheme="minorHAnsi" w:hAnsiTheme="minorHAnsi" w:cstheme="minorHAnsi"/>
              </w:rPr>
              <w:t xml:space="preserve"> İnsanın doğuştan gelen temel ve vazgeçilmez hakları olduğunu bilir.</w:t>
            </w:r>
          </w:p>
        </w:tc>
      </w:tr>
      <w:tr w:rsidR="00FA5439" w:rsidRPr="0037129A" w:rsidTr="00392350">
        <w:trPr>
          <w:cantSplit/>
          <w:trHeight w:val="1111"/>
          <w:jc w:val="center"/>
        </w:trPr>
        <w:tc>
          <w:tcPr>
            <w:tcW w:w="704" w:type="dxa"/>
            <w:vMerge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7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4</w:t>
            </w:r>
            <w:r w:rsidR="0037129A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9082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FA5439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</w:rPr>
              <w:t>Y4.1.3.</w:t>
            </w:r>
            <w:r w:rsidRPr="0037129A">
              <w:rPr>
                <w:rFonts w:asciiTheme="minorHAnsi" w:hAnsiTheme="minorHAnsi" w:cstheme="minorHAnsi"/>
              </w:rPr>
              <w:t xml:space="preserve"> Haklarına kendi yaşamından örnekler verir. </w:t>
            </w:r>
          </w:p>
        </w:tc>
      </w:tr>
    </w:tbl>
    <w:tbl>
      <w:tblPr>
        <w:tblStyle w:val="TabloKlavuzu1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425"/>
        <w:gridCol w:w="8930"/>
      </w:tblGrid>
      <w:tr w:rsidR="00FA5439" w:rsidRPr="0037129A" w:rsidTr="008F223B">
        <w:trPr>
          <w:cantSplit/>
          <w:trHeight w:val="1269"/>
          <w:jc w:val="center"/>
        </w:trPr>
        <w:tc>
          <w:tcPr>
            <w:tcW w:w="704" w:type="dxa"/>
            <w:tcBorders>
              <w:bottom w:val="single" w:sz="4" w:space="0" w:color="auto"/>
            </w:tcBorders>
            <w:textDirection w:val="btLr"/>
            <w:vAlign w:val="center"/>
          </w:tcPr>
          <w:p w:rsidR="00FA5439" w:rsidRPr="0037129A" w:rsidRDefault="00FA5439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07 – 11 EKİM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5</w:t>
            </w:r>
            <w:r w:rsidR="0037129A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</w:rPr>
              <w:t>Y4.1.4.</w:t>
            </w:r>
            <w:r w:rsidRPr="0037129A">
              <w:rPr>
                <w:rFonts w:asciiTheme="minorHAnsi" w:hAnsiTheme="minorHAnsi" w:cstheme="minorHAnsi"/>
              </w:rPr>
              <w:t xml:space="preserve"> Çocuk ile yetişkin arasındaki farkları açıklar.</w:t>
            </w: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ÜNİTE  DEĞERLENDİRME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SORULARI</w:t>
            </w: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</w:tc>
      </w:tr>
      <w:tr w:rsidR="00FA5439" w:rsidRPr="0037129A" w:rsidTr="008F223B">
        <w:trPr>
          <w:cantSplit/>
          <w:trHeight w:val="1415"/>
          <w:jc w:val="center"/>
        </w:trPr>
        <w:tc>
          <w:tcPr>
            <w:tcW w:w="704" w:type="dxa"/>
            <w:textDirection w:val="btLr"/>
            <w:vAlign w:val="center"/>
          </w:tcPr>
          <w:p w:rsidR="00FA5439" w:rsidRPr="0037129A" w:rsidRDefault="00FA5439" w:rsidP="00FA5439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14 – </w:t>
            </w:r>
            <w:proofErr w:type="gramStart"/>
            <w:r w:rsidRPr="0037129A">
              <w:rPr>
                <w:rFonts w:asciiTheme="minorHAnsi" w:hAnsiTheme="minorHAnsi" w:cstheme="minorHAnsi"/>
                <w:b/>
              </w:rPr>
              <w:t>18  EKİM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FA5439" w:rsidRPr="0037129A" w:rsidRDefault="00FA5439" w:rsidP="00FA5439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 6. HAFTA</w:t>
            </w:r>
          </w:p>
        </w:tc>
        <w:tc>
          <w:tcPr>
            <w:tcW w:w="425" w:type="dxa"/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Hak, özgürlük ve sorumluluk arasındaki ilişkiyi fark eder.</w:t>
            </w:r>
          </w:p>
        </w:tc>
      </w:tr>
      <w:tr w:rsidR="00FA5439" w:rsidRPr="0037129A" w:rsidTr="008F223B">
        <w:trPr>
          <w:cantSplit/>
          <w:trHeight w:val="1409"/>
          <w:jc w:val="center"/>
        </w:trPr>
        <w:tc>
          <w:tcPr>
            <w:tcW w:w="704" w:type="dxa"/>
            <w:textDirection w:val="btLr"/>
            <w:vAlign w:val="center"/>
          </w:tcPr>
          <w:p w:rsidR="00FA5439" w:rsidRPr="0037129A" w:rsidRDefault="00FA5439" w:rsidP="00FA543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21 – 25 EKİM</w:t>
            </w:r>
          </w:p>
        </w:tc>
        <w:tc>
          <w:tcPr>
            <w:tcW w:w="709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 7.  HAFTA</w:t>
            </w:r>
          </w:p>
        </w:tc>
        <w:tc>
          <w:tcPr>
            <w:tcW w:w="425" w:type="dxa"/>
            <w:vAlign w:val="center"/>
          </w:tcPr>
          <w:p w:rsidR="00FA5439" w:rsidRPr="0037129A" w:rsidRDefault="0003253B" w:rsidP="0003253B">
            <w:pPr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Y4.2.2.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İnsan olma sorumluluğunu taşımanın yollarını açıklar.</w:t>
            </w:r>
          </w:p>
        </w:tc>
      </w:tr>
      <w:tr w:rsidR="00FA5439" w:rsidRPr="0037129A" w:rsidTr="008F223B">
        <w:trPr>
          <w:cantSplit/>
          <w:trHeight w:val="1413"/>
          <w:jc w:val="center"/>
        </w:trPr>
        <w:tc>
          <w:tcPr>
            <w:tcW w:w="704" w:type="dxa"/>
            <w:textDirection w:val="btLr"/>
            <w:vAlign w:val="center"/>
          </w:tcPr>
          <w:p w:rsidR="00FA5439" w:rsidRPr="0037129A" w:rsidRDefault="00FA5439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08 EKİM – </w:t>
            </w:r>
          </w:p>
          <w:p w:rsidR="00FA5439" w:rsidRPr="0037129A" w:rsidRDefault="00FA5439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01 KASIM</w:t>
            </w:r>
          </w:p>
        </w:tc>
        <w:tc>
          <w:tcPr>
            <w:tcW w:w="709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    8.   HAFTA</w:t>
            </w:r>
          </w:p>
        </w:tc>
        <w:tc>
          <w:tcPr>
            <w:tcW w:w="425" w:type="dxa"/>
            <w:vAlign w:val="center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Y4.2.3.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Hak ve özgürlüklerini kullanabilen ve kullanamayan çocukların yaşantılarını karşılaştırır.</w:t>
            </w:r>
          </w:p>
        </w:tc>
      </w:tr>
      <w:tr w:rsidR="0003253B" w:rsidRPr="0037129A" w:rsidTr="008F223B">
        <w:trPr>
          <w:trHeight w:val="1108"/>
          <w:jc w:val="center"/>
        </w:trPr>
        <w:tc>
          <w:tcPr>
            <w:tcW w:w="704" w:type="dxa"/>
            <w:vMerge w:val="restart"/>
            <w:textDirection w:val="btLr"/>
          </w:tcPr>
          <w:p w:rsidR="00FA5439" w:rsidRPr="0037129A" w:rsidRDefault="00FA5439" w:rsidP="0003253B">
            <w:pPr>
              <w:ind w:left="275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04.</w:t>
            </w:r>
            <w:r w:rsidR="0003253B" w:rsidRPr="0037129A">
              <w:rPr>
                <w:rFonts w:asciiTheme="minorHAnsi" w:hAnsiTheme="minorHAnsi" w:cstheme="minorHAnsi"/>
                <w:b/>
              </w:rPr>
              <w:t>-</w:t>
            </w:r>
            <w:r w:rsidRPr="0037129A">
              <w:rPr>
                <w:rFonts w:asciiTheme="minorHAnsi" w:hAnsiTheme="minorHAnsi" w:cstheme="minorHAnsi"/>
                <w:b/>
              </w:rPr>
              <w:t>11</w:t>
            </w:r>
            <w:r w:rsidR="0003253B" w:rsidRPr="0037129A">
              <w:rPr>
                <w:rFonts w:asciiTheme="minorHAnsi" w:hAnsiTheme="minorHAnsi" w:cstheme="minorHAnsi"/>
                <w:b/>
              </w:rPr>
              <w:t xml:space="preserve"> </w:t>
            </w:r>
            <w:r w:rsidRPr="0037129A">
              <w:rPr>
                <w:rFonts w:asciiTheme="minorHAnsi" w:hAnsiTheme="minorHAnsi" w:cstheme="minorHAnsi"/>
                <w:b/>
              </w:rPr>
              <w:t>KASIM</w:t>
            </w:r>
          </w:p>
        </w:tc>
        <w:tc>
          <w:tcPr>
            <w:tcW w:w="709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9. HAFTA</w:t>
            </w:r>
          </w:p>
        </w:tc>
        <w:tc>
          <w:tcPr>
            <w:tcW w:w="425" w:type="dxa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Y4.2.4.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Hak ve özgürlüklerinin ihlal edildiği ya da kısıtlandığı durumlarda hissettiklerini ifade eder.</w:t>
            </w:r>
          </w:p>
        </w:tc>
      </w:tr>
      <w:tr w:rsidR="0003253B" w:rsidRPr="0037129A" w:rsidTr="008F223B">
        <w:trPr>
          <w:trHeight w:val="975"/>
          <w:jc w:val="center"/>
        </w:trPr>
        <w:tc>
          <w:tcPr>
            <w:tcW w:w="704" w:type="dxa"/>
            <w:vMerge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A5439" w:rsidRPr="0037129A" w:rsidRDefault="00FA5439" w:rsidP="00FA543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10.HAFTA</w:t>
            </w: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 w:val="restart"/>
          </w:tcPr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  <w:vMerge w:val="restart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Y4.2.5.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Hak ve özgürlüklerin ihlal edildiği veya kısıtlandığı durumların çözümünde ne tür sorumluluklar üstlenebileceğine ilişkin örnekler verir.</w:t>
            </w:r>
          </w:p>
        </w:tc>
      </w:tr>
      <w:tr w:rsidR="0003253B" w:rsidRPr="0037129A" w:rsidTr="008F223B">
        <w:trPr>
          <w:trHeight w:val="250"/>
          <w:jc w:val="center"/>
        </w:trPr>
        <w:tc>
          <w:tcPr>
            <w:tcW w:w="704" w:type="dxa"/>
            <w:vMerge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Merge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930" w:type="dxa"/>
            <w:vMerge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</w:tc>
      </w:tr>
      <w:tr w:rsidR="00FA5439" w:rsidRPr="0037129A" w:rsidTr="00392350">
        <w:trPr>
          <w:trHeight w:val="870"/>
          <w:jc w:val="center"/>
        </w:trPr>
        <w:tc>
          <w:tcPr>
            <w:tcW w:w="704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18 – 22 KASIM</w:t>
            </w:r>
          </w:p>
        </w:tc>
        <w:tc>
          <w:tcPr>
            <w:tcW w:w="10064" w:type="dxa"/>
            <w:gridSpan w:val="3"/>
          </w:tcPr>
          <w:p w:rsidR="0003253B" w:rsidRPr="0037129A" w:rsidRDefault="0003253B" w:rsidP="0003253B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03253B">
            <w:pPr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1.ARA  TATİLİ</w:t>
            </w:r>
            <w:proofErr w:type="gramEnd"/>
          </w:p>
        </w:tc>
      </w:tr>
      <w:tr w:rsidR="0003253B" w:rsidRPr="0037129A" w:rsidTr="008F223B">
        <w:trPr>
          <w:trHeight w:val="1140"/>
          <w:jc w:val="center"/>
        </w:trPr>
        <w:tc>
          <w:tcPr>
            <w:tcW w:w="704" w:type="dxa"/>
            <w:textDirection w:val="btLr"/>
          </w:tcPr>
          <w:p w:rsidR="00FA5439" w:rsidRPr="0037129A" w:rsidRDefault="00392350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25 KASIM -</w:t>
            </w:r>
            <w:r>
              <w:rPr>
                <w:rFonts w:asciiTheme="minorHAnsi" w:hAnsiTheme="minorHAnsi" w:cstheme="minorHAnsi"/>
                <w:b/>
              </w:rPr>
              <w:t>6</w:t>
            </w:r>
            <w:r w:rsidRPr="0037129A">
              <w:rPr>
                <w:rFonts w:asciiTheme="minorHAnsi" w:hAnsiTheme="minorHAnsi" w:cstheme="minorHAnsi"/>
                <w:b/>
              </w:rPr>
              <w:t xml:space="preserve"> ARALIK</w:t>
            </w:r>
          </w:p>
        </w:tc>
        <w:tc>
          <w:tcPr>
            <w:tcW w:w="709" w:type="dxa"/>
            <w:textDirection w:val="btLr"/>
            <w:vAlign w:val="cente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11. ve 12.    HAFTA</w:t>
            </w:r>
          </w:p>
        </w:tc>
        <w:tc>
          <w:tcPr>
            <w:tcW w:w="425" w:type="dxa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8930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8F223B" w:rsidRDefault="008F223B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Y4.2.6.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Hak ve özgürlüklere saygı gösterir.</w:t>
            </w:r>
          </w:p>
        </w:tc>
      </w:tr>
      <w:tr w:rsidR="0003253B" w:rsidRPr="0037129A" w:rsidTr="008F223B">
        <w:trPr>
          <w:trHeight w:val="1111"/>
          <w:jc w:val="center"/>
        </w:trPr>
        <w:tc>
          <w:tcPr>
            <w:tcW w:w="704" w:type="dxa"/>
            <w:textDirection w:val="btLr"/>
          </w:tcPr>
          <w:p w:rsidR="00FA5439" w:rsidRPr="0037129A" w:rsidRDefault="00392350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09</w:t>
            </w:r>
            <w:r w:rsidR="00FA5439" w:rsidRPr="0037129A">
              <w:rPr>
                <w:rFonts w:asciiTheme="minorHAnsi" w:hAnsiTheme="minorHAnsi" w:cstheme="minorHAnsi"/>
                <w:b/>
              </w:rPr>
              <w:t xml:space="preserve"> – </w:t>
            </w:r>
            <w:r>
              <w:rPr>
                <w:rFonts w:asciiTheme="minorHAnsi" w:hAnsiTheme="minorHAnsi" w:cstheme="minorHAnsi"/>
                <w:b/>
              </w:rPr>
              <w:t>13</w:t>
            </w:r>
            <w:r w:rsidR="00FA5439" w:rsidRPr="0037129A">
              <w:rPr>
                <w:rFonts w:asciiTheme="minorHAnsi" w:hAnsiTheme="minorHAnsi" w:cstheme="minorHAnsi"/>
                <w:b/>
              </w:rPr>
              <w:t xml:space="preserve"> ARALIK</w:t>
            </w:r>
          </w:p>
        </w:tc>
        <w:tc>
          <w:tcPr>
            <w:tcW w:w="709" w:type="dxa"/>
            <w:textDirection w:val="btLr"/>
          </w:tcPr>
          <w:p w:rsidR="00FA5439" w:rsidRPr="0037129A" w:rsidRDefault="00FA5439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13. HAFTA</w:t>
            </w:r>
          </w:p>
        </w:tc>
        <w:tc>
          <w:tcPr>
            <w:tcW w:w="425" w:type="dxa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FA5439" w:rsidRPr="0037129A" w:rsidRDefault="00FA5439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</w:rPr>
              <w:t>.</w:t>
            </w: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Y4.2.7.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Hak ve özgürlüklerin kullanılmasının birlikte yaşama kültürüne etkisini değerlendirir.</w:t>
            </w: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</w:rPr>
            </w:pPr>
          </w:p>
          <w:p w:rsidR="00FA5439" w:rsidRPr="0037129A" w:rsidRDefault="00FA5439" w:rsidP="002C2FC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ÜNİTE  DEĞERLENDİRME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SORULARI</w:t>
            </w:r>
          </w:p>
        </w:tc>
      </w:tr>
      <w:tr w:rsidR="0003253B" w:rsidRPr="0037129A" w:rsidTr="008F223B">
        <w:tblPrEx>
          <w:jc w:val="left"/>
        </w:tblPrEx>
        <w:trPr>
          <w:trHeight w:val="1157"/>
        </w:trPr>
        <w:tc>
          <w:tcPr>
            <w:tcW w:w="704" w:type="dxa"/>
            <w:vMerge w:val="restart"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16 ARALIK-03 OCAK</w:t>
            </w:r>
          </w:p>
        </w:tc>
        <w:tc>
          <w:tcPr>
            <w:tcW w:w="709" w:type="dxa"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14. HAFTA</w:t>
            </w:r>
          </w:p>
        </w:tc>
        <w:tc>
          <w:tcPr>
            <w:tcW w:w="425" w:type="dxa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Y4.3.1.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İnsanların farklılıklarına saygı gösterir.</w:t>
            </w:r>
          </w:p>
        </w:tc>
      </w:tr>
      <w:tr w:rsidR="0003253B" w:rsidRPr="0037129A" w:rsidTr="008F223B">
        <w:tblPrEx>
          <w:jc w:val="left"/>
        </w:tblPrEx>
        <w:trPr>
          <w:trHeight w:val="1131"/>
        </w:trPr>
        <w:tc>
          <w:tcPr>
            <w:tcW w:w="704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15. HAFTA</w:t>
            </w:r>
          </w:p>
        </w:tc>
        <w:tc>
          <w:tcPr>
            <w:tcW w:w="425" w:type="dxa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Y4.3.2.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Adalet ve eşitlik kavramlarını birbirleriyle ilişkili olarak açıklar.</w:t>
            </w:r>
          </w:p>
        </w:tc>
      </w:tr>
      <w:tr w:rsidR="0003253B" w:rsidRPr="0037129A" w:rsidTr="008F223B">
        <w:tblPrEx>
          <w:jc w:val="left"/>
        </w:tblPrEx>
        <w:trPr>
          <w:trHeight w:val="1233"/>
        </w:trPr>
        <w:tc>
          <w:tcPr>
            <w:tcW w:w="704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16. HAFTA</w:t>
            </w:r>
          </w:p>
        </w:tc>
        <w:tc>
          <w:tcPr>
            <w:tcW w:w="425" w:type="dxa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Y4.3.3.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İnsanların hak ve özgürlükler bakımından eşit olduğunu bilir.</w:t>
            </w:r>
          </w:p>
          <w:p w:rsidR="0003253B" w:rsidRPr="0037129A" w:rsidRDefault="0003253B" w:rsidP="0003253B">
            <w:pPr>
              <w:rPr>
                <w:rFonts w:asciiTheme="minorHAnsi" w:hAnsiTheme="minorHAnsi" w:cstheme="minorHAnsi"/>
              </w:rPr>
            </w:pPr>
          </w:p>
        </w:tc>
      </w:tr>
      <w:tr w:rsidR="0003253B" w:rsidRPr="0037129A" w:rsidTr="008F223B">
        <w:tblPrEx>
          <w:jc w:val="left"/>
        </w:tblPrEx>
        <w:trPr>
          <w:trHeight w:val="1110"/>
        </w:trPr>
        <w:tc>
          <w:tcPr>
            <w:tcW w:w="704" w:type="dxa"/>
            <w:vMerge w:val="restart"/>
            <w:textDirection w:val="btLr"/>
          </w:tcPr>
          <w:p w:rsidR="0003253B" w:rsidRPr="0037129A" w:rsidRDefault="0037129A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6-17 OCAK</w:t>
            </w:r>
          </w:p>
        </w:tc>
        <w:tc>
          <w:tcPr>
            <w:tcW w:w="709" w:type="dxa"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17. HAFTA</w:t>
            </w:r>
          </w:p>
        </w:tc>
        <w:tc>
          <w:tcPr>
            <w:tcW w:w="425" w:type="dxa"/>
          </w:tcPr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</w:p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Y4.3.4.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Adaletin </w:t>
            </w:r>
            <w:proofErr w:type="gramStart"/>
            <w:r w:rsidRPr="0037129A">
              <w:rPr>
                <w:rFonts w:asciiTheme="minorHAnsi" w:hAnsiTheme="minorHAnsi" w:cstheme="minorHAnsi"/>
                <w:bCs/>
              </w:rPr>
              <w:t>veya  eşitliğin</w:t>
            </w:r>
            <w:proofErr w:type="gramEnd"/>
            <w:r w:rsidRPr="0037129A">
              <w:rPr>
                <w:rFonts w:asciiTheme="minorHAnsi" w:hAnsiTheme="minorHAnsi" w:cstheme="minorHAnsi"/>
                <w:bCs/>
              </w:rPr>
              <w:t xml:space="preserve"> sağlandığı ve sağlanamadığı durumları karşılaştırır.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</w:p>
        </w:tc>
      </w:tr>
      <w:tr w:rsidR="0003253B" w:rsidRPr="0037129A" w:rsidTr="008F223B">
        <w:tblPrEx>
          <w:jc w:val="left"/>
        </w:tblPrEx>
        <w:trPr>
          <w:trHeight w:val="1126"/>
        </w:trPr>
        <w:tc>
          <w:tcPr>
            <w:tcW w:w="704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18</w:t>
            </w:r>
            <w:r w:rsidR="00392350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HAFTA</w:t>
            </w:r>
          </w:p>
        </w:tc>
        <w:tc>
          <w:tcPr>
            <w:tcW w:w="425" w:type="dxa"/>
          </w:tcPr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930" w:type="dxa"/>
          </w:tcPr>
          <w:p w:rsidR="00392350" w:rsidRDefault="00392350" w:rsidP="002C2FCD">
            <w:pPr>
              <w:rPr>
                <w:rFonts w:asciiTheme="minorHAnsi" w:hAnsiTheme="minorHAnsi" w:cstheme="minorHAnsi"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Y4.3.5.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Adil ya da eşit davranılmadığında insanlarda oluşabilecek duyguları açıklar.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ÜNİTE  DEĞERLENDİRME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SORULARI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F223B" w:rsidRPr="0037129A" w:rsidTr="008F223B">
        <w:tblPrEx>
          <w:jc w:val="left"/>
        </w:tblPrEx>
        <w:trPr>
          <w:trHeight w:val="463"/>
        </w:trPr>
        <w:tc>
          <w:tcPr>
            <w:tcW w:w="10768" w:type="dxa"/>
            <w:gridSpan w:val="4"/>
          </w:tcPr>
          <w:p w:rsidR="008F223B" w:rsidRDefault="008F223B" w:rsidP="008F223B">
            <w:pPr>
              <w:jc w:val="center"/>
              <w:rPr>
                <w:rFonts w:cstheme="minorHAnsi"/>
              </w:rPr>
            </w:pPr>
            <w:proofErr w:type="gramStart"/>
            <w:r w:rsidRPr="0037129A">
              <w:rPr>
                <w:rFonts w:cstheme="minorHAnsi"/>
                <w:b/>
              </w:rPr>
              <w:t>YARI  YIL</w:t>
            </w:r>
            <w:proofErr w:type="gramEnd"/>
            <w:r w:rsidRPr="0037129A">
              <w:rPr>
                <w:rFonts w:cstheme="minorHAnsi"/>
                <w:b/>
              </w:rPr>
              <w:t xml:space="preserve"> TATİLİ :20 –31  OCAK 2020</w:t>
            </w:r>
          </w:p>
        </w:tc>
      </w:tr>
    </w:tbl>
    <w:tbl>
      <w:tblPr>
        <w:tblStyle w:val="TabloKlavuzu"/>
        <w:tblW w:w="10349" w:type="dxa"/>
        <w:tblInd w:w="-856" w:type="dxa"/>
        <w:tblLook w:val="04A0" w:firstRow="1" w:lastRow="0" w:firstColumn="1" w:lastColumn="0" w:noHBand="0" w:noVBand="1"/>
      </w:tblPr>
      <w:tblGrid>
        <w:gridCol w:w="702"/>
        <w:gridCol w:w="22"/>
        <w:gridCol w:w="702"/>
        <w:gridCol w:w="22"/>
        <w:gridCol w:w="401"/>
        <w:gridCol w:w="8"/>
        <w:gridCol w:w="8492"/>
      </w:tblGrid>
      <w:tr w:rsidR="0037129A" w:rsidRPr="0037129A" w:rsidTr="008F223B">
        <w:trPr>
          <w:cantSplit/>
          <w:trHeight w:val="880"/>
        </w:trPr>
        <w:tc>
          <w:tcPr>
            <w:tcW w:w="724" w:type="dxa"/>
            <w:gridSpan w:val="2"/>
            <w:vMerge w:val="restart"/>
            <w:textDirection w:val="btLr"/>
          </w:tcPr>
          <w:p w:rsidR="0037129A" w:rsidRPr="0037129A" w:rsidRDefault="0037129A" w:rsidP="0037129A">
            <w:pPr>
              <w:ind w:left="245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3-21 ŞUBAT</w:t>
            </w:r>
          </w:p>
        </w:tc>
        <w:tc>
          <w:tcPr>
            <w:tcW w:w="724" w:type="dxa"/>
            <w:gridSpan w:val="2"/>
            <w:textDirection w:val="btLr"/>
          </w:tcPr>
          <w:p w:rsidR="0037129A" w:rsidRPr="0037129A" w:rsidRDefault="0037129A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19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</w:t>
            </w:r>
          </w:p>
          <w:p w:rsidR="0037129A" w:rsidRPr="0037129A" w:rsidRDefault="0037129A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9" w:type="dxa"/>
            <w:gridSpan w:val="2"/>
            <w:vAlign w:val="center"/>
          </w:tcPr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7129A" w:rsidRPr="0037129A" w:rsidRDefault="0037129A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Y4.4.1</w:t>
            </w:r>
            <w:r w:rsidRPr="0037129A">
              <w:rPr>
                <w:rFonts w:asciiTheme="minorHAnsi" w:hAnsiTheme="minorHAnsi" w:cstheme="minorHAnsi"/>
                <w:bCs/>
              </w:rPr>
              <w:t>. İnsanlar arasındaki anlaşmazlıkların nedenlerini açıklar.</w:t>
            </w:r>
          </w:p>
        </w:tc>
      </w:tr>
      <w:tr w:rsidR="00392350" w:rsidRPr="0037129A" w:rsidTr="008F223B">
        <w:trPr>
          <w:cantSplit/>
          <w:trHeight w:val="836"/>
        </w:trPr>
        <w:tc>
          <w:tcPr>
            <w:tcW w:w="724" w:type="dxa"/>
            <w:gridSpan w:val="2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20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="0037129A" w:rsidRPr="0037129A">
              <w:rPr>
                <w:rFonts w:asciiTheme="minorHAnsi" w:hAnsiTheme="minorHAnsi" w:cstheme="minorHAnsi"/>
                <w:b/>
              </w:rPr>
              <w:t xml:space="preserve"> </w:t>
            </w: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9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Y4.4.1</w:t>
            </w:r>
            <w:r w:rsidRPr="0037129A">
              <w:rPr>
                <w:rFonts w:asciiTheme="minorHAnsi" w:hAnsiTheme="minorHAnsi" w:cstheme="minorHAnsi"/>
                <w:bCs/>
              </w:rPr>
              <w:t>. İnsanlar arasındaki anlaşmazlıkların nedenlerini açıklar.</w:t>
            </w:r>
          </w:p>
        </w:tc>
      </w:tr>
      <w:tr w:rsidR="00392350" w:rsidRPr="0037129A" w:rsidTr="008F223B">
        <w:trPr>
          <w:cantSplit/>
          <w:trHeight w:val="752"/>
        </w:trPr>
        <w:tc>
          <w:tcPr>
            <w:tcW w:w="724" w:type="dxa"/>
            <w:gridSpan w:val="2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392350" w:rsidRDefault="0003253B" w:rsidP="0037129A">
            <w:pPr>
              <w:ind w:left="65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21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  </w:t>
            </w:r>
          </w:p>
          <w:p w:rsidR="0003253B" w:rsidRPr="0037129A" w:rsidRDefault="0003253B" w:rsidP="0037129A">
            <w:pPr>
              <w:ind w:left="65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9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Y4.4.2.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Uzlaşı gerektiren ve gerektirmeyen durumları karşılaştırır.</w:t>
            </w:r>
          </w:p>
        </w:tc>
      </w:tr>
      <w:tr w:rsidR="00392350" w:rsidRPr="0037129A" w:rsidTr="008F223B">
        <w:trPr>
          <w:cantSplit/>
          <w:trHeight w:val="812"/>
        </w:trPr>
        <w:tc>
          <w:tcPr>
            <w:tcW w:w="724" w:type="dxa"/>
            <w:gridSpan w:val="2"/>
            <w:vMerge w:val="restart"/>
            <w:textDirection w:val="btLr"/>
          </w:tcPr>
          <w:p w:rsidR="0003253B" w:rsidRPr="0037129A" w:rsidRDefault="0037129A" w:rsidP="008F223B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24 </w:t>
            </w:r>
            <w:r w:rsidR="008F223B">
              <w:rPr>
                <w:rFonts w:asciiTheme="minorHAnsi" w:hAnsiTheme="minorHAnsi" w:cstheme="minorHAnsi"/>
                <w:b/>
              </w:rPr>
              <w:t>ŞUBAT-</w:t>
            </w:r>
            <w:r w:rsidRPr="0037129A">
              <w:rPr>
                <w:rFonts w:asciiTheme="minorHAnsi" w:hAnsiTheme="minorHAnsi" w:cstheme="minorHAnsi"/>
                <w:b/>
              </w:rPr>
              <w:t xml:space="preserve"> 13 MART</w:t>
            </w: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39235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22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  HAFTA</w:t>
            </w:r>
          </w:p>
        </w:tc>
        <w:tc>
          <w:tcPr>
            <w:tcW w:w="409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Y4.4.3.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Anlaşmazlıkları çözmek için uzlaşı yolları arar.</w:t>
            </w:r>
          </w:p>
        </w:tc>
      </w:tr>
      <w:tr w:rsidR="00392350" w:rsidRPr="0037129A" w:rsidTr="008F223B">
        <w:trPr>
          <w:cantSplit/>
          <w:trHeight w:val="878"/>
        </w:trPr>
        <w:tc>
          <w:tcPr>
            <w:tcW w:w="724" w:type="dxa"/>
            <w:gridSpan w:val="2"/>
            <w:vMerge/>
            <w:textDirection w:val="btLr"/>
          </w:tcPr>
          <w:p w:rsidR="0003253B" w:rsidRPr="0037129A" w:rsidRDefault="0003253B" w:rsidP="0039235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39235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23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="0037129A">
              <w:rPr>
                <w:rFonts w:asciiTheme="minorHAnsi" w:hAnsiTheme="minorHAnsi" w:cstheme="minorHAnsi"/>
                <w:b/>
              </w:rPr>
              <w:t xml:space="preserve"> </w:t>
            </w: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9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Y4.4.4.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Anlaşmazlık ve uzlaşı durumlarının sonuçlarını örneklerle karşılaştırır.</w:t>
            </w:r>
          </w:p>
        </w:tc>
      </w:tr>
      <w:tr w:rsidR="00392350" w:rsidRPr="0037129A" w:rsidTr="008F223B">
        <w:trPr>
          <w:cantSplit/>
          <w:trHeight w:val="722"/>
        </w:trPr>
        <w:tc>
          <w:tcPr>
            <w:tcW w:w="724" w:type="dxa"/>
            <w:gridSpan w:val="2"/>
            <w:vMerge/>
            <w:textDirection w:val="btLr"/>
          </w:tcPr>
          <w:p w:rsidR="0003253B" w:rsidRPr="0037129A" w:rsidRDefault="0003253B" w:rsidP="0039235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392350" w:rsidRDefault="0003253B" w:rsidP="0039235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24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03253B" w:rsidRPr="0037129A" w:rsidRDefault="0003253B" w:rsidP="0039235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9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Y4.4.4.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Anlaşmazlık ve uzlaşı durumlarının sonuçlarını örneklerle karşılaştırır.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ÜNİTE  DEĞERLENDİRME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SORULARI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</w:p>
        </w:tc>
      </w:tr>
      <w:tr w:rsidR="00392350" w:rsidRPr="0037129A" w:rsidTr="008F223B">
        <w:trPr>
          <w:trHeight w:val="980"/>
        </w:trPr>
        <w:tc>
          <w:tcPr>
            <w:tcW w:w="724" w:type="dxa"/>
            <w:gridSpan w:val="2"/>
            <w:vMerge w:val="restart"/>
            <w:textDirection w:val="btLr"/>
          </w:tcPr>
          <w:p w:rsidR="008F223B" w:rsidRDefault="0037129A" w:rsidP="008F223B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16</w:t>
            </w:r>
            <w:r w:rsidR="008F223B">
              <w:rPr>
                <w:rFonts w:asciiTheme="minorHAnsi" w:hAnsiTheme="minorHAnsi" w:cstheme="minorHAnsi"/>
                <w:b/>
              </w:rPr>
              <w:t>M</w:t>
            </w:r>
            <w:r w:rsidRPr="0037129A">
              <w:rPr>
                <w:rFonts w:asciiTheme="minorHAnsi" w:hAnsiTheme="minorHAnsi" w:cstheme="minorHAnsi"/>
                <w:b/>
              </w:rPr>
              <w:t>ART</w:t>
            </w:r>
          </w:p>
          <w:p w:rsidR="0003253B" w:rsidRPr="0037129A" w:rsidRDefault="0037129A" w:rsidP="008F223B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3 NİSAN</w:t>
            </w: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25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HAFTA</w:t>
            </w:r>
          </w:p>
        </w:tc>
        <w:tc>
          <w:tcPr>
            <w:tcW w:w="409" w:type="dxa"/>
            <w:gridSpan w:val="2"/>
          </w:tcPr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Y4.5.1.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Kural kavramını sorgular.</w:t>
            </w:r>
          </w:p>
        </w:tc>
      </w:tr>
      <w:tr w:rsidR="00392350" w:rsidRPr="0037129A" w:rsidTr="008F223B">
        <w:trPr>
          <w:trHeight w:val="979"/>
        </w:trPr>
        <w:tc>
          <w:tcPr>
            <w:tcW w:w="724" w:type="dxa"/>
            <w:gridSpan w:val="2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    26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  HAFTA</w:t>
            </w:r>
          </w:p>
        </w:tc>
        <w:tc>
          <w:tcPr>
            <w:tcW w:w="409" w:type="dxa"/>
            <w:gridSpan w:val="2"/>
          </w:tcPr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Y4.5.1.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Kural kavramını sorgular.</w:t>
            </w:r>
          </w:p>
        </w:tc>
      </w:tr>
      <w:tr w:rsidR="00392350" w:rsidRPr="0037129A" w:rsidTr="008F223B">
        <w:trPr>
          <w:trHeight w:val="1305"/>
        </w:trPr>
        <w:tc>
          <w:tcPr>
            <w:tcW w:w="724" w:type="dxa"/>
            <w:gridSpan w:val="2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37129A" w:rsidRPr="0037129A" w:rsidRDefault="0003253B" w:rsidP="0037129A">
            <w:pPr>
              <w:ind w:left="95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27.</w:t>
            </w:r>
          </w:p>
          <w:p w:rsidR="0003253B" w:rsidRPr="0037129A" w:rsidRDefault="0003253B" w:rsidP="0037129A">
            <w:pPr>
              <w:ind w:left="95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HAFTA</w:t>
            </w:r>
          </w:p>
        </w:tc>
        <w:tc>
          <w:tcPr>
            <w:tcW w:w="409" w:type="dxa"/>
            <w:gridSpan w:val="2"/>
          </w:tcPr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7129A" w:rsidRPr="0037129A" w:rsidRDefault="0037129A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492" w:type="dxa"/>
          </w:tcPr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7129A" w:rsidRPr="0037129A" w:rsidRDefault="0037129A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Y4.5.2.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Kuralın, özgürlük ve hak arasındaki ilişkiye etkisini değerlendirir.</w:t>
            </w:r>
          </w:p>
        </w:tc>
      </w:tr>
      <w:tr w:rsidR="008F223B" w:rsidRPr="0037129A" w:rsidTr="008F223B">
        <w:trPr>
          <w:trHeight w:val="367"/>
        </w:trPr>
        <w:tc>
          <w:tcPr>
            <w:tcW w:w="10349" w:type="dxa"/>
            <w:gridSpan w:val="7"/>
          </w:tcPr>
          <w:p w:rsidR="008F223B" w:rsidRPr="0037129A" w:rsidRDefault="008F223B" w:rsidP="008F223B">
            <w:pPr>
              <w:jc w:val="center"/>
              <w:rPr>
                <w:rFonts w:cstheme="minorHAnsi"/>
                <w:b/>
                <w:bCs/>
              </w:rPr>
            </w:pPr>
            <w:proofErr w:type="gramStart"/>
            <w:r w:rsidRPr="0037129A">
              <w:rPr>
                <w:rFonts w:cstheme="minorHAnsi"/>
                <w:b/>
              </w:rPr>
              <w:t>2.ARA  TATİLİ</w:t>
            </w:r>
            <w:proofErr w:type="gramEnd"/>
            <w:r w:rsidRPr="0037129A">
              <w:rPr>
                <w:rFonts w:cstheme="minorHAnsi"/>
                <w:b/>
              </w:rPr>
              <w:t xml:space="preserve"> :  06 –10 NİSAN 2020</w:t>
            </w:r>
          </w:p>
        </w:tc>
      </w:tr>
      <w:tr w:rsidR="00392350" w:rsidRPr="0037129A" w:rsidTr="008F223B">
        <w:trPr>
          <w:cantSplit/>
          <w:trHeight w:val="968"/>
        </w:trPr>
        <w:tc>
          <w:tcPr>
            <w:tcW w:w="702" w:type="dxa"/>
            <w:vMerge w:val="restart"/>
            <w:textDirection w:val="btLr"/>
          </w:tcPr>
          <w:p w:rsidR="0003253B" w:rsidRPr="0037129A" w:rsidRDefault="0037129A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13-30 NİSAN</w:t>
            </w:r>
          </w:p>
        </w:tc>
        <w:tc>
          <w:tcPr>
            <w:tcW w:w="724" w:type="dxa"/>
            <w:gridSpan w:val="2"/>
            <w:textDirection w:val="btLr"/>
          </w:tcPr>
          <w:p w:rsidR="0037129A" w:rsidRPr="0037129A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28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</w:p>
          <w:p w:rsidR="0003253B" w:rsidRPr="0037129A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23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Y4.5.4.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Kurallara uymanın toplumsal ahenge ve birlikte yaşama olan katkısını değerlendirir.</w:t>
            </w:r>
          </w:p>
        </w:tc>
      </w:tr>
      <w:tr w:rsidR="00392350" w:rsidRPr="0037129A" w:rsidTr="00392350">
        <w:trPr>
          <w:cantSplit/>
          <w:trHeight w:val="842"/>
        </w:trPr>
        <w:tc>
          <w:tcPr>
            <w:tcW w:w="702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29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HAFTA</w:t>
            </w:r>
          </w:p>
        </w:tc>
        <w:tc>
          <w:tcPr>
            <w:tcW w:w="423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Y4.5.3.</w:t>
            </w:r>
            <w:r w:rsidRPr="0037129A">
              <w:rPr>
                <w:rFonts w:asciiTheme="minorHAnsi" w:hAnsiTheme="minorHAnsi" w:cstheme="minorHAnsi"/>
                <w:bCs/>
              </w:rPr>
              <w:t>Kuralların uygulanm</w:t>
            </w:r>
            <w:bookmarkStart w:id="0" w:name="_GoBack"/>
            <w:bookmarkEnd w:id="0"/>
            <w:r w:rsidRPr="0037129A">
              <w:rPr>
                <w:rFonts w:asciiTheme="minorHAnsi" w:hAnsiTheme="minorHAnsi" w:cstheme="minorHAnsi"/>
                <w:bCs/>
              </w:rPr>
              <w:t>asına katkı sağlar.</w:t>
            </w:r>
          </w:p>
        </w:tc>
      </w:tr>
      <w:tr w:rsidR="00392350" w:rsidRPr="0037129A" w:rsidTr="00392350">
        <w:trPr>
          <w:cantSplit/>
          <w:trHeight w:val="982"/>
        </w:trPr>
        <w:tc>
          <w:tcPr>
            <w:tcW w:w="702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392350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30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</w:t>
            </w:r>
          </w:p>
          <w:p w:rsidR="0003253B" w:rsidRPr="0037129A" w:rsidRDefault="0003253B" w:rsidP="0037129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23" w:type="dxa"/>
            <w:gridSpan w:val="2"/>
            <w:vAlign w:val="center"/>
          </w:tcPr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Y4.5.3.</w:t>
            </w:r>
            <w:r w:rsidRPr="0037129A">
              <w:rPr>
                <w:rFonts w:asciiTheme="minorHAnsi" w:hAnsiTheme="minorHAnsi" w:cstheme="minorHAnsi"/>
                <w:bCs/>
              </w:rPr>
              <w:t>Kuralların uygulanmasına katkı sağlar.</w:t>
            </w: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</w:p>
          <w:p w:rsidR="0003253B" w:rsidRPr="00392350" w:rsidRDefault="0003253B" w:rsidP="002C2FC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ÜNİTE  DEĞERLENDİRME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SORULARI</w:t>
            </w:r>
          </w:p>
        </w:tc>
      </w:tr>
      <w:tr w:rsidR="0037129A" w:rsidRPr="0037129A" w:rsidTr="00392350">
        <w:trPr>
          <w:trHeight w:val="840"/>
        </w:trPr>
        <w:tc>
          <w:tcPr>
            <w:tcW w:w="702" w:type="dxa"/>
            <w:vMerge w:val="restart"/>
            <w:textDirection w:val="btLr"/>
          </w:tcPr>
          <w:p w:rsidR="0003253B" w:rsidRPr="0037129A" w:rsidRDefault="0037129A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04-22 MAYIS</w:t>
            </w: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31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HAFTA</w:t>
            </w:r>
          </w:p>
        </w:tc>
        <w:tc>
          <w:tcPr>
            <w:tcW w:w="423" w:type="dxa"/>
            <w:gridSpan w:val="2"/>
          </w:tcPr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392350">
            <w:pPr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392350" w:rsidRDefault="00392350" w:rsidP="00392350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392350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Y4.6.1.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Birlikte yaşamak için bir yurda ihtiyaç olduğunu bilir.</w:t>
            </w:r>
          </w:p>
        </w:tc>
      </w:tr>
      <w:tr w:rsidR="0037129A" w:rsidRPr="0037129A" w:rsidTr="00392350">
        <w:trPr>
          <w:trHeight w:val="966"/>
        </w:trPr>
        <w:tc>
          <w:tcPr>
            <w:tcW w:w="702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392350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32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 xml:space="preserve"> HAFTA</w:t>
            </w:r>
          </w:p>
        </w:tc>
        <w:tc>
          <w:tcPr>
            <w:tcW w:w="423" w:type="dxa"/>
            <w:gridSpan w:val="2"/>
          </w:tcPr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392350" w:rsidRDefault="00392350" w:rsidP="00392350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92350" w:rsidRDefault="00392350" w:rsidP="00392350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392350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Y4.6.2.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Birlikte yaşayabilmek için düzenleyici bir kuruma ihtiyaç olduğunu kavrar.</w:t>
            </w:r>
          </w:p>
        </w:tc>
      </w:tr>
      <w:tr w:rsidR="0037129A" w:rsidRPr="0037129A" w:rsidTr="00392350">
        <w:trPr>
          <w:trHeight w:val="837"/>
        </w:trPr>
        <w:tc>
          <w:tcPr>
            <w:tcW w:w="702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33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HAFTA</w:t>
            </w:r>
          </w:p>
        </w:tc>
        <w:tc>
          <w:tcPr>
            <w:tcW w:w="423" w:type="dxa"/>
            <w:gridSpan w:val="2"/>
          </w:tcPr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392350" w:rsidRDefault="00392350" w:rsidP="00392350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392350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Y4.6.3.</w:t>
            </w:r>
            <w:r w:rsidRPr="0037129A">
              <w:rPr>
                <w:rFonts w:asciiTheme="minorHAnsi" w:hAnsiTheme="minorHAnsi" w:cstheme="minorHAnsi"/>
                <w:bCs/>
              </w:rPr>
              <w:t>Devletin yurttaşlarına karşı sorumluluklarını açıklar.</w:t>
            </w:r>
          </w:p>
        </w:tc>
      </w:tr>
      <w:tr w:rsidR="0037129A" w:rsidRPr="0037129A" w:rsidTr="00392350">
        <w:trPr>
          <w:trHeight w:val="850"/>
        </w:trPr>
        <w:tc>
          <w:tcPr>
            <w:tcW w:w="702" w:type="dxa"/>
            <w:vMerge w:val="restart"/>
            <w:textDirection w:val="btLr"/>
          </w:tcPr>
          <w:p w:rsidR="0003253B" w:rsidRPr="0037129A" w:rsidRDefault="0037129A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27 MAYIS-19 HAZİRAN</w:t>
            </w: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34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HAFTA</w:t>
            </w:r>
          </w:p>
        </w:tc>
        <w:tc>
          <w:tcPr>
            <w:tcW w:w="423" w:type="dxa"/>
            <w:gridSpan w:val="2"/>
          </w:tcPr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Y4.6.4.</w:t>
            </w:r>
            <w:r w:rsidRPr="0037129A">
              <w:rPr>
                <w:rFonts w:asciiTheme="minorHAnsi" w:hAnsiTheme="minorHAnsi" w:cstheme="minorHAnsi"/>
                <w:bCs/>
              </w:rPr>
              <w:t xml:space="preserve"> Yurttaş olmanın sorumluluklarını açıklar.</w:t>
            </w:r>
          </w:p>
        </w:tc>
      </w:tr>
      <w:tr w:rsidR="0037129A" w:rsidRPr="0037129A" w:rsidTr="008F223B">
        <w:trPr>
          <w:trHeight w:val="794"/>
        </w:trPr>
        <w:tc>
          <w:tcPr>
            <w:tcW w:w="702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35</w:t>
            </w:r>
            <w:r w:rsidR="008F223B">
              <w:rPr>
                <w:rFonts w:asciiTheme="minorHAnsi" w:hAnsiTheme="minorHAnsi" w:cstheme="minorHAnsi"/>
                <w:b/>
              </w:rPr>
              <w:t>.</w:t>
            </w:r>
            <w:r w:rsidRPr="0037129A">
              <w:rPr>
                <w:rFonts w:asciiTheme="minorHAnsi" w:hAnsiTheme="minorHAnsi" w:cstheme="minorHAnsi"/>
                <w:b/>
              </w:rPr>
              <w:t xml:space="preserve">   HAFTA</w:t>
            </w:r>
          </w:p>
        </w:tc>
        <w:tc>
          <w:tcPr>
            <w:tcW w:w="423" w:type="dxa"/>
            <w:gridSpan w:val="2"/>
          </w:tcPr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0" w:type="dxa"/>
            <w:gridSpan w:val="2"/>
          </w:tcPr>
          <w:p w:rsidR="00392350" w:rsidRDefault="00392350" w:rsidP="002C2FCD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Y4.6.5.</w:t>
            </w:r>
            <w:r w:rsidRPr="0037129A">
              <w:rPr>
                <w:rFonts w:asciiTheme="minorHAnsi" w:hAnsiTheme="minorHAnsi" w:cstheme="minorHAnsi"/>
                <w:bCs/>
              </w:rPr>
              <w:t>Birlikte yaşama kültürünün günlük hayattaki yansımalarına örnekler verir.</w:t>
            </w:r>
          </w:p>
        </w:tc>
      </w:tr>
      <w:tr w:rsidR="0037129A" w:rsidRPr="0037129A" w:rsidTr="00392350">
        <w:trPr>
          <w:trHeight w:val="975"/>
        </w:trPr>
        <w:tc>
          <w:tcPr>
            <w:tcW w:w="702" w:type="dxa"/>
            <w:vMerge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4" w:type="dxa"/>
            <w:gridSpan w:val="2"/>
            <w:textDirection w:val="btLr"/>
          </w:tcPr>
          <w:p w:rsidR="0003253B" w:rsidRPr="0037129A" w:rsidRDefault="0003253B" w:rsidP="002C2FCD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36 ve 37.  HAFTA</w:t>
            </w:r>
          </w:p>
        </w:tc>
        <w:tc>
          <w:tcPr>
            <w:tcW w:w="423" w:type="dxa"/>
            <w:gridSpan w:val="2"/>
          </w:tcPr>
          <w:p w:rsidR="00392350" w:rsidRDefault="00392350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7129A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8500" w:type="dxa"/>
            <w:gridSpan w:val="2"/>
          </w:tcPr>
          <w:p w:rsidR="0003253B" w:rsidRPr="0037129A" w:rsidRDefault="0003253B" w:rsidP="002C2FCD">
            <w:pPr>
              <w:rPr>
                <w:rFonts w:asciiTheme="minorHAnsi" w:hAnsiTheme="minorHAnsi" w:cstheme="minorHAnsi"/>
                <w:bCs/>
              </w:rPr>
            </w:pPr>
            <w:r w:rsidRPr="0037129A">
              <w:rPr>
                <w:rFonts w:asciiTheme="minorHAnsi" w:hAnsiTheme="minorHAnsi" w:cstheme="minorHAnsi"/>
                <w:b/>
                <w:bCs/>
              </w:rPr>
              <w:t>Y4.6.5.</w:t>
            </w:r>
            <w:r w:rsidRPr="0037129A">
              <w:rPr>
                <w:rFonts w:asciiTheme="minorHAnsi" w:hAnsiTheme="minorHAnsi" w:cstheme="minorHAnsi"/>
                <w:bCs/>
              </w:rPr>
              <w:t>Birlikte yaşama kültürünün günlük hayattaki yansımalarına örnekler verir.</w:t>
            </w:r>
          </w:p>
          <w:p w:rsidR="00392350" w:rsidRDefault="00392350" w:rsidP="002C2FCD">
            <w:pPr>
              <w:rPr>
                <w:rFonts w:asciiTheme="minorHAnsi" w:hAnsiTheme="minorHAnsi" w:cstheme="minorHAnsi"/>
                <w:b/>
              </w:rPr>
            </w:pPr>
          </w:p>
          <w:p w:rsidR="0003253B" w:rsidRPr="0037129A" w:rsidRDefault="0003253B" w:rsidP="002C2FC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7129A">
              <w:rPr>
                <w:rFonts w:asciiTheme="minorHAnsi" w:hAnsiTheme="minorHAnsi" w:cstheme="minorHAnsi"/>
                <w:b/>
              </w:rPr>
              <w:t>ÜNİTE  DEĞERLENDİRME</w:t>
            </w:r>
            <w:proofErr w:type="gramEnd"/>
            <w:r w:rsidRPr="0037129A">
              <w:rPr>
                <w:rFonts w:asciiTheme="minorHAnsi" w:hAnsiTheme="minorHAnsi" w:cstheme="minorHAnsi"/>
                <w:b/>
              </w:rPr>
              <w:t xml:space="preserve"> SORULARI</w:t>
            </w:r>
          </w:p>
        </w:tc>
      </w:tr>
    </w:tbl>
    <w:p w:rsidR="0003253B" w:rsidRPr="0037129A" w:rsidRDefault="0003253B">
      <w:pPr>
        <w:rPr>
          <w:rFonts w:cstheme="minorHAnsi"/>
          <w:sz w:val="20"/>
          <w:szCs w:val="20"/>
        </w:rPr>
      </w:pPr>
    </w:p>
    <w:sectPr w:rsidR="0003253B" w:rsidRPr="0037129A" w:rsidSect="00392350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986" w:rsidRDefault="003C0986" w:rsidP="008D3F0F">
      <w:pPr>
        <w:spacing w:after="0" w:line="240" w:lineRule="auto"/>
      </w:pPr>
      <w:r>
        <w:separator/>
      </w:r>
    </w:p>
  </w:endnote>
  <w:endnote w:type="continuationSeparator" w:id="0">
    <w:p w:rsidR="003C0986" w:rsidRDefault="003C0986" w:rsidP="008D3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986" w:rsidRDefault="003C0986" w:rsidP="008D3F0F">
      <w:pPr>
        <w:spacing w:after="0" w:line="240" w:lineRule="auto"/>
      </w:pPr>
      <w:r>
        <w:separator/>
      </w:r>
    </w:p>
  </w:footnote>
  <w:footnote w:type="continuationSeparator" w:id="0">
    <w:p w:rsidR="003C0986" w:rsidRDefault="003C0986" w:rsidP="008D3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F0F" w:rsidRPr="008D3F0F" w:rsidRDefault="008D3F0F" w:rsidP="008D3F0F">
    <w:pPr>
      <w:pStyle w:val="stBilgi"/>
      <w:jc w:val="center"/>
      <w:rPr>
        <w:sz w:val="24"/>
        <w:szCs w:val="24"/>
      </w:rPr>
    </w:pPr>
    <w:r w:rsidRPr="008D3F0F">
      <w:rPr>
        <w:rFonts w:cstheme="minorHAnsi"/>
        <w:b/>
        <w:bCs/>
        <w:sz w:val="24"/>
        <w:szCs w:val="24"/>
      </w:rPr>
      <w:t>İNSAN HAKLARI YURTTAŞLIK VE DEMOKRASİ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439"/>
    <w:rsid w:val="0003253B"/>
    <w:rsid w:val="002A3C9D"/>
    <w:rsid w:val="0037129A"/>
    <w:rsid w:val="00392350"/>
    <w:rsid w:val="003C0986"/>
    <w:rsid w:val="008D3F0F"/>
    <w:rsid w:val="008F223B"/>
    <w:rsid w:val="00D2311E"/>
    <w:rsid w:val="00FA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C8B4"/>
  <w15:chartTrackingRefBased/>
  <w15:docId w15:val="{6B46B89B-AB9B-4CB0-AE17-D5292346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54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A5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D3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3F0F"/>
  </w:style>
  <w:style w:type="paragraph" w:styleId="AltBilgi">
    <w:name w:val="footer"/>
    <w:basedOn w:val="Normal"/>
    <w:link w:val="AltBilgiChar"/>
    <w:uiPriority w:val="99"/>
    <w:unhideWhenUsed/>
    <w:rsid w:val="008D3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3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537</Words>
  <Characters>3061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2019-09-08T11:04:00Z</dcterms:created>
  <dcterms:modified xsi:type="dcterms:W3CDTF">2019-09-08T12:40:00Z</dcterms:modified>
  <cp:category>https://www.sorubak.com</cp:category>
</cp:coreProperties>
</file>